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AE532A" w:rsidRPr="00574583" w:rsidRDefault="00574583">
      <w:pPr>
        <w:spacing w:after="120" w:line="100" w:lineRule="atLeast"/>
        <w:jc w:val="center"/>
        <w:rPr>
          <w:rFonts w:cs="Times New Roman"/>
          <w:b/>
          <w:bCs/>
          <w:color w:val="FFFFFF" w:themeColor="background1"/>
          <w:lang w:val="it-IT"/>
        </w:rPr>
      </w:pPr>
      <w:r w:rsidRPr="00574583">
        <w:rPr>
          <w:rFonts w:cs="Times New Roman"/>
          <w:b/>
          <w:bCs/>
          <w:color w:val="FFFFFF" w:themeColor="background1"/>
          <w:lang w:val="it-IT"/>
        </w:rPr>
        <w:t>MUSEE FABRE DE MONTPELLIER MEDITERRANEE METROPOLE</w:t>
      </w:r>
    </w:p>
    <w:p w:rsidR="00AE532A" w:rsidRPr="00574583" w:rsidRDefault="00574583">
      <w:pPr>
        <w:spacing w:after="120" w:line="100" w:lineRule="atLeast"/>
        <w:jc w:val="center"/>
        <w:rPr>
          <w:rFonts w:cs="Times New Roman"/>
          <w:b/>
          <w:bCs/>
          <w:color w:val="FFFFFF" w:themeColor="background1"/>
        </w:rPr>
      </w:pPr>
      <w:r w:rsidRPr="00574583">
        <w:rPr>
          <w:rFonts w:cs="Times New Roman"/>
          <w:b/>
          <w:bCs/>
          <w:color w:val="FFFFFF" w:themeColor="background1"/>
        </w:rPr>
        <w:t>CYCLE D’ACTIVITES ADAPTEES POUR LE PUBLIC AVEUGLE ET MALVOYANT</w:t>
      </w:r>
    </w:p>
    <w:p w:rsidR="00AE532A" w:rsidRPr="00574583" w:rsidRDefault="00574583">
      <w:pPr>
        <w:spacing w:after="120" w:line="100" w:lineRule="atLeast"/>
        <w:jc w:val="center"/>
        <w:rPr>
          <w:rFonts w:cs="Times New Roman"/>
          <w:b/>
          <w:bCs/>
          <w:color w:val="FFFFFF" w:themeColor="background1"/>
        </w:rPr>
      </w:pPr>
      <w:r w:rsidRPr="00574583">
        <w:rPr>
          <w:rFonts w:cs="Times New Roman"/>
          <w:b/>
          <w:bCs/>
          <w:color w:val="FFFFFF" w:themeColor="background1"/>
        </w:rPr>
        <w:t xml:space="preserve">Septembre 2018 - </w:t>
      </w:r>
      <w:r w:rsidR="002F5740">
        <w:rPr>
          <w:rFonts w:cs="Times New Roman"/>
          <w:b/>
          <w:bCs/>
          <w:color w:val="FFFFFF" w:themeColor="background1"/>
        </w:rPr>
        <w:t>avril</w:t>
      </w:r>
      <w:bookmarkStart w:id="0" w:name="_GoBack"/>
      <w:bookmarkEnd w:id="0"/>
      <w:r w:rsidRPr="00574583">
        <w:rPr>
          <w:rFonts w:cs="Times New Roman"/>
          <w:b/>
          <w:bCs/>
          <w:color w:val="FFFFFF" w:themeColor="background1"/>
        </w:rPr>
        <w:t xml:space="preserve"> 2019</w:t>
      </w:r>
    </w:p>
    <w:p w:rsidR="00AE532A" w:rsidRPr="00574583" w:rsidRDefault="00574583">
      <w:pPr>
        <w:spacing w:after="120" w:line="100" w:lineRule="atLeast"/>
        <w:jc w:val="center"/>
        <w:rPr>
          <w:rFonts w:cs="Times New Roman"/>
          <w:b/>
          <w:bCs/>
          <w:color w:val="FFFFFF" w:themeColor="background1"/>
        </w:rPr>
      </w:pPr>
      <w:r w:rsidRPr="00574583">
        <w:rPr>
          <w:rFonts w:cs="Times New Roman"/>
          <w:b/>
          <w:bCs/>
          <w:color w:val="FFFFFF" w:themeColor="background1"/>
        </w:rPr>
        <w:t>Groupe limité à 10 personnes par séance</w:t>
      </w:r>
    </w:p>
    <w:p w:rsidR="00AE532A" w:rsidRPr="00574583" w:rsidRDefault="00574583">
      <w:pPr>
        <w:pStyle w:val="Sansinterligne"/>
        <w:spacing w:after="120"/>
        <w:jc w:val="center"/>
        <w:rPr>
          <w:rStyle w:val="LienInternet"/>
          <w:rFonts w:ascii="Times New Roman" w:hAnsi="Times New Roman"/>
          <w:b/>
          <w:bCs/>
          <w:color w:val="FFFFFF" w:themeColor="background1"/>
          <w:sz w:val="24"/>
          <w:szCs w:val="24"/>
        </w:rPr>
      </w:pPr>
      <w:r w:rsidRPr="00574583">
        <w:rPr>
          <w:rFonts w:ascii="Times New Roman" w:hAnsi="Times New Roman"/>
          <w:b/>
          <w:bCs/>
          <w:color w:val="FFFFFF" w:themeColor="background1"/>
          <w:sz w:val="24"/>
          <w:szCs w:val="24"/>
        </w:rPr>
        <w:t xml:space="preserve">Inscription préalable par mail à </w:t>
      </w:r>
      <w:hyperlink r:id="rId4">
        <w:r w:rsidRPr="00574583">
          <w:rPr>
            <w:rStyle w:val="LienInternet"/>
            <w:rFonts w:ascii="Times New Roman" w:hAnsi="Times New Roman"/>
            <w:b/>
            <w:bCs/>
            <w:color w:val="FFFFFF" w:themeColor="background1"/>
            <w:sz w:val="24"/>
            <w:szCs w:val="24"/>
          </w:rPr>
          <w:t>contact.museefabre@montpellier-agglo.com</w:t>
        </w:r>
      </w:hyperlink>
    </w:p>
    <w:p w:rsidR="00AE532A" w:rsidRPr="00574583" w:rsidRDefault="00574583">
      <w:pPr>
        <w:spacing w:after="120" w:line="100" w:lineRule="atLeast"/>
        <w:jc w:val="center"/>
        <w:rPr>
          <w:rFonts w:cs="Times New Roman"/>
          <w:b/>
          <w:bCs/>
          <w:color w:val="FFFFFF" w:themeColor="background1"/>
        </w:rPr>
      </w:pPr>
      <w:proofErr w:type="gramStart"/>
      <w:r w:rsidRPr="00574583">
        <w:rPr>
          <w:rFonts w:cs="Times New Roman"/>
          <w:b/>
          <w:bCs/>
          <w:color w:val="FFFFFF" w:themeColor="background1"/>
        </w:rPr>
        <w:t>ou</w:t>
      </w:r>
      <w:proofErr w:type="gramEnd"/>
    </w:p>
    <w:p w:rsidR="00AE532A" w:rsidRPr="00574583" w:rsidRDefault="00574583">
      <w:pPr>
        <w:spacing w:after="120" w:line="100" w:lineRule="atLeast"/>
        <w:jc w:val="center"/>
        <w:rPr>
          <w:rFonts w:cs="Times New Roman"/>
          <w:b/>
          <w:bCs/>
          <w:color w:val="FFFFFF" w:themeColor="background1"/>
        </w:rPr>
      </w:pPr>
      <w:proofErr w:type="gramStart"/>
      <w:r w:rsidRPr="00574583">
        <w:rPr>
          <w:rFonts w:cs="Times New Roman"/>
          <w:b/>
          <w:bCs/>
          <w:color w:val="FFFFFF" w:themeColor="background1"/>
        </w:rPr>
        <w:t>par</w:t>
      </w:r>
      <w:proofErr w:type="gramEnd"/>
      <w:r w:rsidRPr="00574583">
        <w:rPr>
          <w:rFonts w:cs="Times New Roman"/>
          <w:b/>
          <w:bCs/>
          <w:color w:val="FFFFFF" w:themeColor="background1"/>
        </w:rPr>
        <w:t xml:space="preserve"> téléphone au 04 67 14 83 22</w:t>
      </w:r>
    </w:p>
    <w:p w:rsidR="00AE532A" w:rsidRPr="00574583" w:rsidRDefault="00574583">
      <w:pPr>
        <w:pStyle w:val="Sansinterligne"/>
        <w:spacing w:after="120"/>
        <w:jc w:val="center"/>
        <w:rPr>
          <w:rFonts w:ascii="Times New Roman" w:hAnsi="Times New Roman"/>
          <w:b/>
          <w:bCs/>
          <w:color w:val="FFFFFF" w:themeColor="background1"/>
          <w:sz w:val="24"/>
          <w:szCs w:val="24"/>
        </w:rPr>
      </w:pPr>
      <w:r w:rsidRPr="00574583">
        <w:rPr>
          <w:rFonts w:ascii="Times New Roman" w:hAnsi="Times New Roman"/>
          <w:b/>
          <w:bCs/>
          <w:color w:val="FFFFFF" w:themeColor="background1"/>
          <w:sz w:val="24"/>
          <w:szCs w:val="24"/>
        </w:rPr>
        <w:t>Programme des visites mensuelles à 14h30</w:t>
      </w:r>
    </w:p>
    <w:p w:rsidR="00AE532A" w:rsidRPr="00574583" w:rsidRDefault="00AE532A">
      <w:pPr>
        <w:pStyle w:val="Corpsdetexte"/>
        <w:spacing w:after="0"/>
        <w:rPr>
          <w:rFonts w:cs="Times New Roman"/>
          <w:b/>
          <w:color w:val="FFFFFF" w:themeColor="background1"/>
        </w:rPr>
      </w:pPr>
    </w:p>
    <w:p w:rsidR="00AE532A" w:rsidRPr="00574583" w:rsidRDefault="00574583">
      <w:pPr>
        <w:pStyle w:val="Corpsdetexte"/>
        <w:spacing w:after="0"/>
        <w:rPr>
          <w:rFonts w:cs="Times New Roman"/>
          <w:b/>
          <w:color w:val="FFFFFF" w:themeColor="background1"/>
        </w:rPr>
      </w:pPr>
      <w:r w:rsidRPr="00574583">
        <w:rPr>
          <w:rFonts w:cs="Times New Roman"/>
          <w:b/>
          <w:color w:val="FFFFFF" w:themeColor="background1"/>
        </w:rPr>
        <w:t xml:space="preserve">* mercredi </w:t>
      </w:r>
      <w:r w:rsidR="00CB6FD1" w:rsidRPr="00574583">
        <w:rPr>
          <w:rFonts w:cs="Times New Roman"/>
          <w:b/>
          <w:color w:val="FFFFFF" w:themeColor="background1"/>
        </w:rPr>
        <w:t xml:space="preserve">12 </w:t>
      </w:r>
      <w:r w:rsidRPr="00574583">
        <w:rPr>
          <w:rFonts w:cs="Times New Roman"/>
          <w:b/>
          <w:color w:val="FFFFFF" w:themeColor="background1"/>
        </w:rPr>
        <w:t xml:space="preserve">septembre 2018 - </w:t>
      </w:r>
      <w:r w:rsidRPr="00574583">
        <w:rPr>
          <w:rFonts w:cs="Times New Roman"/>
          <w:b/>
          <w:i/>
          <w:iCs/>
          <w:color w:val="FFFFFF" w:themeColor="background1"/>
        </w:rPr>
        <w:t>Picasso. Donner à voir</w:t>
      </w:r>
      <w:r w:rsidR="009352C3" w:rsidRPr="00574583">
        <w:rPr>
          <w:rFonts w:cs="Times New Roman"/>
          <w:b/>
          <w:color w:val="FFFFFF" w:themeColor="background1"/>
        </w:rPr>
        <w:t xml:space="preserve"> – </w:t>
      </w:r>
      <w:r w:rsidRPr="00574583">
        <w:rPr>
          <w:rFonts w:cs="Times New Roman"/>
          <w:b/>
          <w:color w:val="FFFFFF" w:themeColor="background1"/>
        </w:rPr>
        <w:t>1</w:t>
      </w:r>
      <w:r w:rsidRPr="00574583">
        <w:rPr>
          <w:rFonts w:cs="Times New Roman"/>
          <w:b/>
          <w:color w:val="FFFFFF" w:themeColor="background1"/>
          <w:vertAlign w:val="superscript"/>
        </w:rPr>
        <w:t>er</w:t>
      </w:r>
      <w:r w:rsidRPr="00574583">
        <w:rPr>
          <w:rFonts w:cs="Times New Roman"/>
          <w:b/>
          <w:color w:val="FFFFFF" w:themeColor="background1"/>
        </w:rPr>
        <w:t xml:space="preserve"> édition - Exposition temporaire</w:t>
      </w:r>
    </w:p>
    <w:p w:rsidR="00AE532A" w:rsidRPr="00574583" w:rsidRDefault="00574583">
      <w:pPr>
        <w:spacing w:after="0" w:line="100" w:lineRule="atLeast"/>
        <w:rPr>
          <w:rFonts w:cs="Times New Roman"/>
          <w:color w:val="FFFFFF" w:themeColor="background1"/>
        </w:rPr>
      </w:pPr>
      <w:r w:rsidRPr="00574583">
        <w:rPr>
          <w:rFonts w:cs="Times New Roman"/>
          <w:color w:val="FFFFFF" w:themeColor="background1"/>
        </w:rPr>
        <w:t>L’exposition « Picasso – Donner à voir », la première consacrée à Picasso à Montpellier, propose un retour sur une quinzaine de dates clés de la vie de l’artiste par la confrontation d’œuvres majeures témoignant des métamorphoses de son vocabulaire de sa création. Une occasion à ne pas rater pour aller à la rencontre de ce célèbre « artiste – génie ».</w:t>
      </w:r>
    </w:p>
    <w:p w:rsidR="00AE532A" w:rsidRPr="00574583" w:rsidRDefault="00574583">
      <w:pPr>
        <w:spacing w:after="0" w:line="100" w:lineRule="atLeast"/>
        <w:rPr>
          <w:rFonts w:cs="Times New Roman"/>
          <w:b/>
          <w:bCs/>
          <w:color w:val="FFFFFF" w:themeColor="background1"/>
        </w:rPr>
      </w:pPr>
      <w:r w:rsidRPr="00574583">
        <w:rPr>
          <w:rFonts w:cs="Times New Roman"/>
          <w:b/>
          <w:bCs/>
          <w:color w:val="FFFFFF" w:themeColor="background1"/>
        </w:rPr>
        <w:t xml:space="preserve">Tarif réduit </w:t>
      </w:r>
      <w:r w:rsidR="009352C3" w:rsidRPr="00574583">
        <w:rPr>
          <w:rFonts w:cs="Times New Roman"/>
          <w:b/>
          <w:bCs/>
          <w:color w:val="FFFFFF" w:themeColor="background1"/>
        </w:rPr>
        <w:t>9,50</w:t>
      </w:r>
      <w:r w:rsidRPr="00574583">
        <w:rPr>
          <w:rFonts w:cs="Times New Roman"/>
          <w:b/>
          <w:bCs/>
          <w:color w:val="FFFFFF" w:themeColor="background1"/>
        </w:rPr>
        <w:t xml:space="preserve"> €</w:t>
      </w:r>
    </w:p>
    <w:p w:rsidR="00AE532A" w:rsidRPr="00574583" w:rsidRDefault="00AE532A">
      <w:pPr>
        <w:spacing w:after="0"/>
        <w:rPr>
          <w:rFonts w:cs="Times New Roman"/>
          <w:color w:val="FFFFFF" w:themeColor="background1"/>
          <w:sz w:val="20"/>
        </w:rPr>
      </w:pPr>
    </w:p>
    <w:p w:rsidR="00AE532A" w:rsidRPr="00574583" w:rsidRDefault="00AE532A">
      <w:pPr>
        <w:spacing w:after="0"/>
        <w:rPr>
          <w:rFonts w:cs="Times New Roman"/>
          <w:color w:val="FFFFFF" w:themeColor="background1"/>
          <w:sz w:val="20"/>
        </w:rPr>
      </w:pPr>
    </w:p>
    <w:p w:rsidR="00AE532A" w:rsidRPr="00574583" w:rsidRDefault="00574583">
      <w:pPr>
        <w:pStyle w:val="Corpsdetexte"/>
        <w:spacing w:after="0"/>
        <w:rPr>
          <w:rFonts w:cs="Times New Roman"/>
          <w:color w:val="FFFFFF" w:themeColor="background1"/>
        </w:rPr>
      </w:pPr>
      <w:r w:rsidRPr="00574583">
        <w:rPr>
          <w:rFonts w:cs="Times New Roman"/>
          <w:b/>
          <w:color w:val="FFFFFF" w:themeColor="background1"/>
          <w:lang w:val="it-IT"/>
        </w:rPr>
        <w:t xml:space="preserve">* </w:t>
      </w:r>
      <w:r w:rsidRPr="00574583">
        <w:rPr>
          <w:rFonts w:cs="Times New Roman"/>
          <w:b/>
          <w:color w:val="FFFFFF" w:themeColor="background1"/>
        </w:rPr>
        <w:t>mercredi 10 octobre 2018 -</w:t>
      </w:r>
      <w:r w:rsidRPr="00574583">
        <w:rPr>
          <w:rFonts w:cs="Times New Roman"/>
          <w:color w:val="FFFFFF" w:themeColor="background1"/>
        </w:rPr>
        <w:t xml:space="preserve"> </w:t>
      </w:r>
      <w:r w:rsidRPr="00574583">
        <w:rPr>
          <w:rStyle w:val="Accentuation"/>
          <w:rFonts w:cs="Times New Roman"/>
          <w:b/>
          <w:color w:val="FFFFFF" w:themeColor="background1"/>
        </w:rPr>
        <w:t>Le portrait</w:t>
      </w:r>
      <w:r w:rsidRPr="00574583">
        <w:rPr>
          <w:rFonts w:cs="Times New Roman"/>
          <w:b/>
          <w:color w:val="FFFFFF" w:themeColor="background1"/>
        </w:rPr>
        <w:t xml:space="preserve"> – Collections permanentes</w:t>
      </w:r>
      <w:r w:rsidRPr="00574583">
        <w:rPr>
          <w:rFonts w:cs="Times New Roman"/>
          <w:color w:val="FFFFFF" w:themeColor="background1"/>
        </w:rPr>
        <w:t xml:space="preserve"> </w:t>
      </w:r>
    </w:p>
    <w:p w:rsidR="00AE532A" w:rsidRPr="00574583" w:rsidRDefault="00574583">
      <w:pPr>
        <w:spacing w:after="0" w:line="100" w:lineRule="atLeast"/>
        <w:rPr>
          <w:rFonts w:cs="Times New Roman"/>
          <w:color w:val="FFFFFF" w:themeColor="background1"/>
        </w:rPr>
      </w:pPr>
      <w:r w:rsidRPr="00574583">
        <w:rPr>
          <w:rFonts w:cs="Times New Roman"/>
          <w:color w:val="FFFFFF" w:themeColor="background1"/>
        </w:rPr>
        <w:t xml:space="preserve">Sans autre précision, un portrait est l'image d'une personne identifiée. Durant cette visite nous allons découvrir certains visages, corps ou attitudes qui jalonnent les collections permanentes du musée. Ces personnes, peintes et surtout sculptées, ont chacune une histoire très originale. De plus, cette visite vous propose exceptionnellement de toucher la plupart des œuvres abordées. </w:t>
      </w:r>
    </w:p>
    <w:p w:rsidR="00AE532A" w:rsidRPr="00574583" w:rsidRDefault="00574583">
      <w:pPr>
        <w:spacing w:after="0" w:line="100" w:lineRule="atLeast"/>
        <w:rPr>
          <w:rFonts w:cs="Times New Roman"/>
          <w:b/>
          <w:bCs/>
          <w:color w:val="FFFFFF" w:themeColor="background1"/>
        </w:rPr>
      </w:pPr>
      <w:r w:rsidRPr="00574583">
        <w:rPr>
          <w:rFonts w:cs="Times New Roman"/>
          <w:b/>
          <w:bCs/>
          <w:color w:val="FFFFFF" w:themeColor="background1"/>
        </w:rPr>
        <w:t>Tarif réduit 5,50 €</w:t>
      </w:r>
    </w:p>
    <w:p w:rsidR="00AE532A" w:rsidRPr="00574583" w:rsidRDefault="00AE532A">
      <w:pPr>
        <w:pStyle w:val="Corpsdetexte"/>
        <w:spacing w:after="0"/>
        <w:rPr>
          <w:rFonts w:cs="Times New Roman"/>
          <w:b/>
          <w:color w:val="FFFFFF" w:themeColor="background1"/>
          <w:lang w:val="it-IT"/>
        </w:rPr>
      </w:pPr>
    </w:p>
    <w:p w:rsidR="00AE532A" w:rsidRPr="00574583" w:rsidRDefault="00AE532A">
      <w:pPr>
        <w:pStyle w:val="Corpsdetexte"/>
        <w:spacing w:after="0"/>
        <w:rPr>
          <w:rFonts w:cs="Times New Roman"/>
          <w:b/>
          <w:color w:val="FFFFFF" w:themeColor="background1"/>
          <w:lang w:val="it-IT"/>
        </w:rPr>
      </w:pPr>
    </w:p>
    <w:p w:rsidR="00AE532A" w:rsidRPr="00574583" w:rsidRDefault="00574583">
      <w:pPr>
        <w:pStyle w:val="Corpsdetexte"/>
        <w:spacing w:after="0"/>
        <w:rPr>
          <w:rFonts w:cs="Times New Roman"/>
          <w:b/>
          <w:color w:val="FFFFFF" w:themeColor="background1"/>
        </w:rPr>
      </w:pPr>
      <w:r w:rsidRPr="00574583">
        <w:rPr>
          <w:rFonts w:cs="Times New Roman"/>
          <w:b/>
          <w:color w:val="FFFFFF" w:themeColor="background1"/>
          <w:lang w:val="it-IT"/>
        </w:rPr>
        <w:t xml:space="preserve">* </w:t>
      </w:r>
      <w:r w:rsidRPr="00574583">
        <w:rPr>
          <w:rFonts w:cs="Times New Roman"/>
          <w:b/>
          <w:color w:val="FFFFFF" w:themeColor="background1"/>
        </w:rPr>
        <w:t xml:space="preserve">mercredi 14 novembre 2018 - </w:t>
      </w:r>
      <w:r w:rsidRPr="00574583">
        <w:rPr>
          <w:rStyle w:val="Accentuation"/>
          <w:rFonts w:cs="Times New Roman"/>
          <w:b/>
          <w:color w:val="FFFFFF" w:themeColor="background1"/>
        </w:rPr>
        <w:t>Visite Poétique</w:t>
      </w:r>
      <w:r w:rsidRPr="00574583">
        <w:rPr>
          <w:rFonts w:cs="Times New Roman"/>
          <w:b/>
          <w:color w:val="FFFFFF" w:themeColor="background1"/>
        </w:rPr>
        <w:t xml:space="preserve"> – Collections permanentes </w:t>
      </w:r>
    </w:p>
    <w:p w:rsidR="00AE532A" w:rsidRPr="00574583" w:rsidRDefault="00574583">
      <w:pPr>
        <w:pStyle w:val="Corpsdetexte"/>
        <w:spacing w:after="0"/>
        <w:rPr>
          <w:rFonts w:cs="Times New Roman"/>
          <w:color w:val="FFFFFF" w:themeColor="background1"/>
        </w:rPr>
      </w:pPr>
      <w:r w:rsidRPr="00574583">
        <w:rPr>
          <w:rFonts w:cs="Times New Roman"/>
          <w:color w:val="FFFFFF" w:themeColor="background1"/>
        </w:rPr>
        <w:t xml:space="preserve">Cette visite aborde sous un angle nouveau certains des plus grands chefs-d’œuvre du musée (Zurbaran, Delacroix, Courbet). Elle se nourrit de textes choisis dans quelques grandes pages de la littérature (Paul Valéry, Théophile Gautier). </w:t>
      </w:r>
    </w:p>
    <w:p w:rsidR="00AE532A" w:rsidRPr="00574583" w:rsidRDefault="00574583">
      <w:pPr>
        <w:spacing w:after="0" w:line="100" w:lineRule="atLeast"/>
        <w:rPr>
          <w:rFonts w:cs="Times New Roman"/>
          <w:b/>
          <w:bCs/>
          <w:color w:val="FFFFFF" w:themeColor="background1"/>
        </w:rPr>
      </w:pPr>
      <w:r w:rsidRPr="00574583">
        <w:rPr>
          <w:rFonts w:cs="Times New Roman"/>
          <w:b/>
          <w:bCs/>
          <w:color w:val="FFFFFF" w:themeColor="background1"/>
        </w:rPr>
        <w:t>Tarif réduit 5,50 €</w:t>
      </w:r>
    </w:p>
    <w:p w:rsidR="00AE532A" w:rsidRPr="00574583" w:rsidRDefault="00AE532A">
      <w:pPr>
        <w:spacing w:after="0" w:line="100" w:lineRule="atLeast"/>
        <w:rPr>
          <w:rFonts w:cs="Times New Roman"/>
          <w:color w:val="FFFFFF" w:themeColor="background1"/>
        </w:rPr>
      </w:pPr>
    </w:p>
    <w:p w:rsidR="00AE532A" w:rsidRPr="00574583" w:rsidRDefault="00AE532A">
      <w:pPr>
        <w:spacing w:after="0" w:line="100" w:lineRule="atLeast"/>
        <w:rPr>
          <w:rFonts w:cs="Times New Roman"/>
          <w:color w:val="FFFFFF" w:themeColor="background1"/>
        </w:rPr>
      </w:pPr>
    </w:p>
    <w:p w:rsidR="00AE532A" w:rsidRPr="00574583" w:rsidRDefault="00574583">
      <w:pPr>
        <w:spacing w:after="0" w:line="100" w:lineRule="atLeast"/>
        <w:rPr>
          <w:rFonts w:cs="Times New Roman"/>
          <w:b/>
          <w:color w:val="FFFFFF" w:themeColor="background1"/>
        </w:rPr>
      </w:pPr>
      <w:r w:rsidRPr="00574583">
        <w:rPr>
          <w:rFonts w:cs="Times New Roman"/>
          <w:b/>
          <w:color w:val="FFFFFF" w:themeColor="background1"/>
          <w:lang w:val="it-IT"/>
        </w:rPr>
        <w:t xml:space="preserve">* </w:t>
      </w:r>
      <w:r w:rsidRPr="00574583">
        <w:rPr>
          <w:rFonts w:cs="Times New Roman"/>
          <w:b/>
          <w:color w:val="FFFFFF" w:themeColor="background1"/>
        </w:rPr>
        <w:t xml:space="preserve">mercredi 5 décembre 2018 - </w:t>
      </w:r>
      <w:r w:rsidRPr="00574583">
        <w:rPr>
          <w:rStyle w:val="Accentuation"/>
          <w:rFonts w:cs="Times New Roman"/>
          <w:b/>
          <w:color w:val="FFFFFF" w:themeColor="background1"/>
        </w:rPr>
        <w:t>Le nu</w:t>
      </w:r>
      <w:r w:rsidRPr="00574583">
        <w:rPr>
          <w:rFonts w:cs="Times New Roman"/>
          <w:b/>
          <w:color w:val="FFFFFF" w:themeColor="background1"/>
        </w:rPr>
        <w:t xml:space="preserve"> </w:t>
      </w:r>
      <w:r w:rsidRPr="00574583">
        <w:rPr>
          <w:rStyle w:val="Accentuation"/>
          <w:rFonts w:cs="Times New Roman"/>
          <w:b/>
          <w:color w:val="FFFFFF" w:themeColor="background1"/>
        </w:rPr>
        <w:t>au féminin</w:t>
      </w:r>
      <w:r w:rsidR="00964B25">
        <w:rPr>
          <w:rFonts w:cs="Times New Roman"/>
          <w:b/>
          <w:color w:val="FFFFFF" w:themeColor="background1"/>
        </w:rPr>
        <w:t xml:space="preserve">– Partie 1 - </w:t>
      </w:r>
      <w:r w:rsidRPr="00574583">
        <w:rPr>
          <w:rFonts w:cs="Times New Roman"/>
          <w:b/>
          <w:color w:val="FFFFFF" w:themeColor="background1"/>
        </w:rPr>
        <w:t xml:space="preserve">Collections permanentes </w:t>
      </w:r>
    </w:p>
    <w:p w:rsidR="00AE532A" w:rsidRPr="00574583" w:rsidRDefault="00574583">
      <w:pPr>
        <w:spacing w:after="0" w:line="100" w:lineRule="atLeast"/>
        <w:rPr>
          <w:rFonts w:cs="Times New Roman"/>
          <w:color w:val="FFFFFF" w:themeColor="background1"/>
        </w:rPr>
      </w:pPr>
      <w:bookmarkStart w:id="1" w:name="__DdeLink__634_1123362847"/>
      <w:r w:rsidRPr="00574583">
        <w:rPr>
          <w:rFonts w:cs="Times New Roman"/>
          <w:color w:val="FFFFFF" w:themeColor="background1"/>
        </w:rPr>
        <w:t xml:space="preserve">Le musée vous propose une déambulation au contact d’œuvres peintes ou sculptées célébrant le corps féminin nu, </w:t>
      </w:r>
      <w:bookmarkEnd w:id="1"/>
      <w:r w:rsidRPr="00574583">
        <w:rPr>
          <w:rFonts w:cs="Times New Roman"/>
          <w:color w:val="FFFFFF" w:themeColor="background1"/>
        </w:rPr>
        <w:t xml:space="preserve">tout en mystère et en sensualité. </w:t>
      </w:r>
    </w:p>
    <w:p w:rsidR="00AE532A" w:rsidRPr="00574583" w:rsidRDefault="00574583">
      <w:pPr>
        <w:spacing w:after="0" w:line="100" w:lineRule="atLeast"/>
        <w:rPr>
          <w:rFonts w:cs="Times New Roman"/>
          <w:b/>
          <w:bCs/>
          <w:color w:val="FFFFFF" w:themeColor="background1"/>
        </w:rPr>
      </w:pPr>
      <w:r w:rsidRPr="00574583">
        <w:rPr>
          <w:rFonts w:cs="Times New Roman"/>
          <w:b/>
          <w:bCs/>
          <w:color w:val="FFFFFF" w:themeColor="background1"/>
        </w:rPr>
        <w:t>Tarif réduit 5,50 €</w:t>
      </w:r>
    </w:p>
    <w:p w:rsidR="00AE532A" w:rsidRPr="00574583" w:rsidRDefault="00AE532A">
      <w:pPr>
        <w:spacing w:after="0" w:line="100" w:lineRule="atLeast"/>
        <w:rPr>
          <w:rFonts w:cs="Times New Roman"/>
          <w:b/>
          <w:color w:val="FFFFFF" w:themeColor="background1"/>
        </w:rPr>
      </w:pPr>
    </w:p>
    <w:p w:rsidR="00AE532A" w:rsidRPr="00574583" w:rsidRDefault="00AE532A">
      <w:pPr>
        <w:spacing w:after="0" w:line="100" w:lineRule="atLeast"/>
        <w:rPr>
          <w:rFonts w:cs="Times New Roman"/>
          <w:b/>
          <w:color w:val="FFFFFF" w:themeColor="background1"/>
        </w:rPr>
      </w:pPr>
    </w:p>
    <w:p w:rsidR="00AE532A" w:rsidRPr="00574583" w:rsidRDefault="00574583">
      <w:pPr>
        <w:spacing w:after="0" w:line="100" w:lineRule="atLeast"/>
        <w:rPr>
          <w:rFonts w:cs="Times New Roman"/>
          <w:b/>
          <w:color w:val="FFFFFF" w:themeColor="background1"/>
        </w:rPr>
      </w:pPr>
      <w:r w:rsidRPr="00574583">
        <w:rPr>
          <w:rFonts w:cs="Times New Roman"/>
          <w:b/>
          <w:color w:val="FFFFFF" w:themeColor="background1"/>
        </w:rPr>
        <w:t xml:space="preserve">* mercredi 16 janvier 2019 – </w:t>
      </w:r>
      <w:r w:rsidRPr="00574583">
        <w:rPr>
          <w:rFonts w:eastAsia="Times New Roman" w:cs="Times New Roman"/>
          <w:b/>
          <w:i/>
          <w:color w:val="FFFFFF" w:themeColor="background1"/>
          <w:lang w:eastAsia="fr-FR"/>
        </w:rPr>
        <w:t xml:space="preserve">L'invisible est le visible, donation Alexandre </w:t>
      </w:r>
      <w:proofErr w:type="spellStart"/>
      <w:r w:rsidRPr="00574583">
        <w:rPr>
          <w:rFonts w:eastAsia="Times New Roman" w:cs="Times New Roman"/>
          <w:b/>
          <w:i/>
          <w:color w:val="FFFFFF" w:themeColor="background1"/>
          <w:lang w:eastAsia="fr-FR"/>
        </w:rPr>
        <w:t>Hollan</w:t>
      </w:r>
      <w:proofErr w:type="spellEnd"/>
      <w:r w:rsidRPr="00574583">
        <w:rPr>
          <w:rFonts w:eastAsia="Times New Roman" w:cs="Times New Roman"/>
          <w:b/>
          <w:color w:val="FFFFFF" w:themeColor="background1"/>
          <w:lang w:eastAsia="fr-FR"/>
        </w:rPr>
        <w:t xml:space="preserve"> </w:t>
      </w:r>
      <w:r w:rsidRPr="00574583">
        <w:rPr>
          <w:rFonts w:cs="Times New Roman"/>
          <w:b/>
          <w:color w:val="FFFFFF" w:themeColor="background1"/>
        </w:rPr>
        <w:t>– Exposition temporaire</w:t>
      </w:r>
    </w:p>
    <w:p w:rsidR="00AE532A" w:rsidRPr="00574583" w:rsidRDefault="00574583">
      <w:pPr>
        <w:spacing w:after="0" w:line="100" w:lineRule="atLeast"/>
        <w:rPr>
          <w:rFonts w:cs="Times New Roman"/>
          <w:color w:val="FFFFFF" w:themeColor="background1"/>
        </w:rPr>
      </w:pPr>
      <w:r w:rsidRPr="00574583">
        <w:rPr>
          <w:rFonts w:cs="Times New Roman"/>
          <w:color w:val="FFFFFF" w:themeColor="background1"/>
        </w:rPr>
        <w:t xml:space="preserve">L'artiste hongrois Alexandre </w:t>
      </w:r>
      <w:proofErr w:type="spellStart"/>
      <w:r w:rsidRPr="00574583">
        <w:rPr>
          <w:rFonts w:cs="Times New Roman"/>
          <w:color w:val="FFFFFF" w:themeColor="background1"/>
        </w:rPr>
        <w:t>Hollan</w:t>
      </w:r>
      <w:proofErr w:type="spellEnd"/>
      <w:r w:rsidRPr="00574583">
        <w:rPr>
          <w:rFonts w:cs="Times New Roman"/>
          <w:color w:val="FFFFFF" w:themeColor="background1"/>
        </w:rPr>
        <w:t xml:space="preserve"> a consenti une donation de 80 œuvres au musée Fabre. Cette visite nous plongera au cœur du sujet qui habite les œuvres de l’artiste : l’expression du lien particulier qui lie la nature à l’Homme. Autre nom donné aux natures mortes qu’il dessine, les « vies silencieuses » vont symboliser tout ce qui semble être immobile.</w:t>
      </w:r>
    </w:p>
    <w:p w:rsidR="00AE532A" w:rsidRPr="00574583" w:rsidRDefault="00574583">
      <w:pPr>
        <w:spacing w:after="0" w:line="100" w:lineRule="atLeast"/>
        <w:rPr>
          <w:rFonts w:cs="Times New Roman"/>
          <w:b/>
          <w:bCs/>
          <w:color w:val="FFFFFF" w:themeColor="background1"/>
        </w:rPr>
      </w:pPr>
      <w:r w:rsidRPr="00574583">
        <w:rPr>
          <w:rFonts w:cs="Times New Roman"/>
          <w:b/>
          <w:bCs/>
          <w:color w:val="FFFFFF" w:themeColor="background1"/>
        </w:rPr>
        <w:t>Tarif réduit 7 €</w:t>
      </w:r>
    </w:p>
    <w:p w:rsidR="00AE532A" w:rsidRPr="00574583" w:rsidRDefault="00AE532A">
      <w:pPr>
        <w:pStyle w:val="Corpsdetexte"/>
        <w:spacing w:after="0"/>
        <w:rPr>
          <w:rFonts w:cs="Times New Roman"/>
          <w:b/>
          <w:color w:val="FFFFFF" w:themeColor="background1"/>
        </w:rPr>
      </w:pPr>
    </w:p>
    <w:p w:rsidR="00AE532A" w:rsidRPr="00574583" w:rsidRDefault="00AE532A">
      <w:pPr>
        <w:pStyle w:val="Corpsdetexte"/>
        <w:spacing w:after="0"/>
        <w:rPr>
          <w:rFonts w:cs="Times New Roman"/>
          <w:b/>
          <w:color w:val="FFFFFF" w:themeColor="background1"/>
        </w:rPr>
      </w:pPr>
    </w:p>
    <w:p w:rsidR="00AE532A" w:rsidRPr="00EA5AB0" w:rsidRDefault="00574583">
      <w:pPr>
        <w:pStyle w:val="Corpsdetexte"/>
        <w:spacing w:after="0"/>
        <w:rPr>
          <w:rFonts w:cs="Times New Roman"/>
          <w:b/>
          <w:color w:val="FFFFFF" w:themeColor="background1"/>
          <w:highlight w:val="black"/>
        </w:rPr>
      </w:pPr>
      <w:r w:rsidRPr="00574583">
        <w:rPr>
          <w:rFonts w:cs="Times New Roman"/>
          <w:b/>
          <w:color w:val="FFFFFF" w:themeColor="background1"/>
        </w:rPr>
        <w:t xml:space="preserve">* samedi 9 février </w:t>
      </w:r>
      <w:r w:rsidRPr="00EA5AB0">
        <w:rPr>
          <w:rFonts w:cs="Times New Roman"/>
          <w:b/>
          <w:color w:val="FFFFFF" w:themeColor="background1"/>
          <w:highlight w:val="black"/>
        </w:rPr>
        <w:t>20</w:t>
      </w:r>
      <w:r w:rsidRPr="00EA5AB0">
        <w:rPr>
          <w:rFonts w:cs="Times New Roman"/>
          <w:b/>
          <w:color w:val="FFFFFF" w:themeColor="background1"/>
          <w:highlight w:val="black"/>
          <w:shd w:val="clear" w:color="auto" w:fill="FFFFFF"/>
        </w:rPr>
        <w:t xml:space="preserve">19 – </w:t>
      </w:r>
      <w:r w:rsidRPr="00EA5AB0">
        <w:rPr>
          <w:rFonts w:cs="Times New Roman"/>
          <w:b/>
          <w:i/>
          <w:color w:val="FFFFFF" w:themeColor="background1"/>
          <w:highlight w:val="black"/>
          <w:shd w:val="clear" w:color="auto" w:fill="FFFFFF"/>
        </w:rPr>
        <w:t>Le noir</w:t>
      </w:r>
      <w:r w:rsidRPr="00EA5AB0">
        <w:rPr>
          <w:rFonts w:cs="Times New Roman"/>
          <w:b/>
          <w:color w:val="FFFFFF" w:themeColor="background1"/>
          <w:highlight w:val="black"/>
          <w:shd w:val="clear" w:color="auto" w:fill="FFFFFF"/>
        </w:rPr>
        <w:t xml:space="preserve"> - Visite olfactive dans les collections permanentes avec la participation des étudiants ICAP de Montpellier - </w:t>
      </w:r>
      <w:r w:rsidRPr="00EA5AB0">
        <w:rPr>
          <w:rFonts w:cs="Times New Roman"/>
          <w:b/>
          <w:color w:val="FFFFFF" w:themeColor="background1"/>
          <w:highlight w:val="black"/>
        </w:rPr>
        <w:t>Collections permanentes</w:t>
      </w:r>
    </w:p>
    <w:p w:rsidR="00AE532A" w:rsidRPr="00574583" w:rsidRDefault="00574583">
      <w:pPr>
        <w:pStyle w:val="Corpsdetexte"/>
        <w:spacing w:after="0"/>
        <w:rPr>
          <w:rFonts w:cs="Times New Roman"/>
          <w:color w:val="FFFFFF" w:themeColor="background1"/>
        </w:rPr>
      </w:pPr>
      <w:r w:rsidRPr="00EA5AB0">
        <w:rPr>
          <w:rFonts w:cs="Times New Roman"/>
          <w:color w:val="FFFFFF" w:themeColor="background1"/>
          <w:highlight w:val="black"/>
        </w:rPr>
        <w:t>Cette visite originale, en partenariat avec les étudiants du master ICAP (arômes et parfums) de Montpellier, nous fera découvrir l'univers de certaines œuvres où le noir est mis en valeur, le tout en odeurs !</w:t>
      </w:r>
      <w:r w:rsidRPr="00574583">
        <w:rPr>
          <w:rFonts w:cs="Times New Roman"/>
          <w:color w:val="FFFFFF" w:themeColor="background1"/>
        </w:rPr>
        <w:t xml:space="preserve"> </w:t>
      </w:r>
    </w:p>
    <w:p w:rsidR="00AE532A" w:rsidRPr="00574583" w:rsidRDefault="00574583">
      <w:pPr>
        <w:pStyle w:val="Corpsdetexte"/>
        <w:spacing w:after="0"/>
        <w:rPr>
          <w:rFonts w:cs="Times New Roman"/>
          <w:b/>
          <w:color w:val="FFFFFF" w:themeColor="background1"/>
        </w:rPr>
      </w:pPr>
      <w:r w:rsidRPr="00574583">
        <w:rPr>
          <w:rFonts w:cs="Times New Roman"/>
          <w:b/>
          <w:color w:val="FFFFFF" w:themeColor="background1"/>
        </w:rPr>
        <w:t>Tarif réduit 5,50 €</w:t>
      </w:r>
    </w:p>
    <w:p w:rsidR="00AE532A" w:rsidRPr="00574583" w:rsidRDefault="00574583">
      <w:pPr>
        <w:pStyle w:val="NormalWeb"/>
        <w:rPr>
          <w:rFonts w:cs="Times New Roman"/>
          <w:b/>
          <w:color w:val="FFFFFF" w:themeColor="background1"/>
        </w:rPr>
      </w:pPr>
      <w:r w:rsidRPr="00574583">
        <w:rPr>
          <w:rFonts w:cs="Times New Roman"/>
          <w:b/>
          <w:color w:val="FFFFFF" w:themeColor="background1"/>
        </w:rPr>
        <w:lastRenderedPageBreak/>
        <w:t xml:space="preserve">* mercredi 13 mars 2019 – </w:t>
      </w:r>
      <w:r w:rsidRPr="00574583">
        <w:rPr>
          <w:rStyle w:val="Accentuation"/>
          <w:rFonts w:cs="Times New Roman"/>
          <w:b/>
          <w:color w:val="FFFFFF" w:themeColor="background1"/>
        </w:rPr>
        <w:t>Le nu</w:t>
      </w:r>
      <w:r w:rsidRPr="00574583">
        <w:rPr>
          <w:rFonts w:cs="Times New Roman"/>
          <w:b/>
          <w:color w:val="FFFFFF" w:themeColor="background1"/>
        </w:rPr>
        <w:t xml:space="preserve"> </w:t>
      </w:r>
      <w:r w:rsidRPr="00574583">
        <w:rPr>
          <w:rStyle w:val="Accentuation"/>
          <w:rFonts w:cs="Times New Roman"/>
          <w:b/>
          <w:color w:val="FFFFFF" w:themeColor="background1"/>
        </w:rPr>
        <w:t>au masculin</w:t>
      </w:r>
      <w:r w:rsidRPr="00574583">
        <w:rPr>
          <w:rFonts w:cs="Times New Roman"/>
          <w:b/>
          <w:color w:val="FFFFFF" w:themeColor="background1"/>
        </w:rPr>
        <w:t>– Partie 2 - Collections permanentes</w:t>
      </w:r>
    </w:p>
    <w:p w:rsidR="00AE532A" w:rsidRPr="00574583" w:rsidRDefault="00574583">
      <w:pPr>
        <w:spacing w:after="0" w:line="100" w:lineRule="atLeast"/>
        <w:rPr>
          <w:rFonts w:cs="Times New Roman"/>
          <w:color w:val="FFFFFF" w:themeColor="background1"/>
        </w:rPr>
      </w:pPr>
      <w:r w:rsidRPr="00574583">
        <w:rPr>
          <w:rFonts w:cs="Times New Roman"/>
          <w:color w:val="FFFFFF" w:themeColor="background1"/>
        </w:rPr>
        <w:t xml:space="preserve">Suite à la découverte des plus beaux nus féminins, le musée vous propose cette fois-ci une déambulation au contact d’œuvres peintes ou sculptées célébrant le corps masculin nu, tout en force et en sensualité. </w:t>
      </w:r>
    </w:p>
    <w:p w:rsidR="00AE532A" w:rsidRPr="00574583" w:rsidRDefault="00574583">
      <w:pPr>
        <w:pStyle w:val="Corpsdetexte"/>
        <w:spacing w:after="0"/>
        <w:rPr>
          <w:rFonts w:cs="Times New Roman"/>
          <w:b/>
          <w:bCs/>
          <w:color w:val="FFFFFF" w:themeColor="background1"/>
        </w:rPr>
      </w:pPr>
      <w:r w:rsidRPr="00574583">
        <w:rPr>
          <w:rFonts w:cs="Times New Roman"/>
          <w:b/>
          <w:bCs/>
          <w:color w:val="FFFFFF" w:themeColor="background1"/>
        </w:rPr>
        <w:t>Tarif réduit 5,50 €</w:t>
      </w:r>
    </w:p>
    <w:p w:rsidR="00AE532A" w:rsidRPr="00574583" w:rsidRDefault="00AE532A">
      <w:pPr>
        <w:spacing w:after="0" w:line="100" w:lineRule="atLeast"/>
        <w:rPr>
          <w:rFonts w:cs="Times New Roman"/>
          <w:b/>
          <w:bCs/>
          <w:color w:val="FFFFFF" w:themeColor="background1"/>
        </w:rPr>
      </w:pPr>
    </w:p>
    <w:p w:rsidR="00BA5F22" w:rsidRPr="00574583" w:rsidRDefault="00BA5F22">
      <w:pPr>
        <w:spacing w:after="0" w:line="100" w:lineRule="atLeast"/>
        <w:rPr>
          <w:rFonts w:cs="Times New Roman"/>
          <w:b/>
          <w:bCs/>
          <w:color w:val="FFFFFF" w:themeColor="background1"/>
        </w:rPr>
      </w:pPr>
    </w:p>
    <w:p w:rsidR="00AE532A" w:rsidRPr="00EA5AB0" w:rsidRDefault="00BA5F22" w:rsidP="00BA5F22">
      <w:pPr>
        <w:spacing w:after="0" w:line="100" w:lineRule="atLeast"/>
        <w:rPr>
          <w:rFonts w:cs="Times New Roman"/>
          <w:b/>
          <w:bCs/>
          <w:color w:val="FFFFFF" w:themeColor="background1"/>
          <w:highlight w:val="black"/>
        </w:rPr>
      </w:pPr>
      <w:r w:rsidRPr="00574583">
        <w:rPr>
          <w:rFonts w:cs="Times New Roman"/>
          <w:b/>
          <w:bCs/>
          <w:color w:val="FFFFFF" w:themeColor="background1"/>
        </w:rPr>
        <w:t>*</w:t>
      </w:r>
      <w:r w:rsidRPr="00EA5AB0">
        <w:rPr>
          <w:rFonts w:cs="Times New Roman"/>
          <w:b/>
          <w:bCs/>
          <w:color w:val="FFFFFF" w:themeColor="background1"/>
          <w:highlight w:val="black"/>
        </w:rPr>
        <w:t xml:space="preserve">mercredi 17 avril </w:t>
      </w:r>
      <w:r w:rsidR="00995BEC">
        <w:rPr>
          <w:rFonts w:cs="Times New Roman"/>
          <w:b/>
          <w:bCs/>
          <w:color w:val="FFFFFF" w:themeColor="background1"/>
          <w:highlight w:val="black"/>
        </w:rPr>
        <w:t xml:space="preserve">2019 </w:t>
      </w:r>
      <w:r w:rsidR="00574583" w:rsidRPr="00EA5AB0">
        <w:rPr>
          <w:rFonts w:cs="Times New Roman"/>
          <w:b/>
          <w:color w:val="FFFFFF" w:themeColor="background1"/>
          <w:highlight w:val="black"/>
          <w:shd w:val="clear" w:color="auto" w:fill="FFFFFF"/>
        </w:rPr>
        <w:t xml:space="preserve">- </w:t>
      </w:r>
      <w:r w:rsidR="00574583" w:rsidRPr="00EA5AB0">
        <w:rPr>
          <w:rStyle w:val="Accentuation"/>
          <w:rFonts w:cs="Times New Roman"/>
          <w:b/>
          <w:color w:val="FFFFFF" w:themeColor="background1"/>
          <w:highlight w:val="black"/>
          <w:shd w:val="clear" w:color="auto" w:fill="FFFFFF"/>
        </w:rPr>
        <w:t>L’art abstrait – la Collection de Jean Fournier</w:t>
      </w:r>
      <w:r w:rsidR="00574583" w:rsidRPr="00EA5AB0">
        <w:rPr>
          <w:rFonts w:cs="Times New Roman"/>
          <w:b/>
          <w:color w:val="FFFFFF" w:themeColor="background1"/>
          <w:highlight w:val="black"/>
          <w:shd w:val="clear" w:color="auto" w:fill="FFFFFF"/>
        </w:rPr>
        <w:t xml:space="preserve"> – Collections permanentes</w:t>
      </w:r>
    </w:p>
    <w:p w:rsidR="00AE532A" w:rsidRPr="00EA5AB0" w:rsidRDefault="00574583">
      <w:pPr>
        <w:pStyle w:val="Corpsdetexte"/>
        <w:spacing w:after="0"/>
        <w:rPr>
          <w:rFonts w:cs="Times New Roman"/>
          <w:color w:val="FFFFFF" w:themeColor="background1"/>
          <w:highlight w:val="black"/>
          <w:shd w:val="clear" w:color="auto" w:fill="FFFFFF"/>
        </w:rPr>
      </w:pPr>
      <w:r w:rsidRPr="00EA5AB0">
        <w:rPr>
          <w:rFonts w:cs="Times New Roman"/>
          <w:color w:val="FFFFFF" w:themeColor="background1"/>
          <w:highlight w:val="black"/>
          <w:shd w:val="clear" w:color="auto" w:fill="FFFFFF"/>
        </w:rPr>
        <w:t>N</w:t>
      </w:r>
      <w:r w:rsidR="009352C3" w:rsidRPr="00EA5AB0">
        <w:rPr>
          <w:rFonts w:cs="Times New Roman"/>
          <w:color w:val="FFFFFF" w:themeColor="background1"/>
          <w:highlight w:val="black"/>
          <w:shd w:val="clear" w:color="auto" w:fill="FFFFFF"/>
        </w:rPr>
        <w:t xml:space="preserve">otre visite rendra </w:t>
      </w:r>
      <w:r w:rsidRPr="00EA5AB0">
        <w:rPr>
          <w:rFonts w:cs="Times New Roman"/>
          <w:color w:val="FFFFFF" w:themeColor="background1"/>
          <w:highlight w:val="black"/>
          <w:shd w:val="clear" w:color="auto" w:fill="FFFFFF"/>
        </w:rPr>
        <w:t>hommage au marchand d'art et collectionneur Jean Fournier qui, de 1954 à 2006, a défendu avec force la peinture face à</w:t>
      </w:r>
      <w:r w:rsidR="009352C3" w:rsidRPr="00EA5AB0">
        <w:rPr>
          <w:rFonts w:cs="Times New Roman"/>
          <w:color w:val="FFFFFF" w:themeColor="background1"/>
          <w:highlight w:val="black"/>
          <w:shd w:val="clear" w:color="auto" w:fill="FFFFFF"/>
        </w:rPr>
        <w:t xml:space="preserve"> l’émergence de nouveaux médias </w:t>
      </w:r>
      <w:r w:rsidRPr="00EA5AB0">
        <w:rPr>
          <w:rFonts w:cs="Times New Roman"/>
          <w:color w:val="FFFFFF" w:themeColor="background1"/>
          <w:highlight w:val="black"/>
          <w:shd w:val="clear" w:color="auto" w:fill="FFFFFF"/>
        </w:rPr>
        <w:t>et de nouvelles formes artistiques. Sa donation et ses dépôts au musée Fabre constituent un ensemble exceptionnel de peintures abstraites françaises et américaines des années 1950 à nos jours que nous découvrirons à cette occasion.</w:t>
      </w:r>
    </w:p>
    <w:p w:rsidR="00AE532A" w:rsidRPr="00574583" w:rsidRDefault="00574583">
      <w:pPr>
        <w:pStyle w:val="Corpsdetexte"/>
        <w:spacing w:after="0"/>
        <w:rPr>
          <w:rFonts w:cs="Times New Roman"/>
          <w:b/>
          <w:bCs/>
          <w:color w:val="FFFFFF" w:themeColor="background1"/>
          <w:shd w:val="clear" w:color="auto" w:fill="FFFFFF"/>
        </w:rPr>
      </w:pPr>
      <w:r w:rsidRPr="00EA5AB0">
        <w:rPr>
          <w:rFonts w:cs="Times New Roman"/>
          <w:b/>
          <w:bCs/>
          <w:color w:val="FFFFFF" w:themeColor="background1"/>
          <w:highlight w:val="black"/>
          <w:shd w:val="clear" w:color="auto" w:fill="FFFFFF"/>
        </w:rPr>
        <w:t>Tarif réduit 5,50 €</w:t>
      </w:r>
    </w:p>
    <w:p w:rsidR="00AE532A" w:rsidRPr="00574583" w:rsidRDefault="00AE532A">
      <w:pPr>
        <w:pStyle w:val="Corpsdetexte"/>
        <w:spacing w:after="0"/>
        <w:rPr>
          <w:rFonts w:cs="Times New Roman"/>
          <w:b/>
          <w:bCs/>
          <w:color w:val="FFFFFF" w:themeColor="background1"/>
          <w:shd w:val="clear" w:color="auto" w:fill="FFFFFF"/>
        </w:rPr>
      </w:pPr>
    </w:p>
    <w:p w:rsidR="00AE532A" w:rsidRPr="00574583" w:rsidRDefault="00AE532A">
      <w:pPr>
        <w:pStyle w:val="Corpsdetexte"/>
        <w:spacing w:after="0"/>
        <w:rPr>
          <w:rFonts w:cs="Times New Roman"/>
          <w:color w:val="FFFFFF" w:themeColor="background1"/>
        </w:rPr>
      </w:pPr>
    </w:p>
    <w:p w:rsidR="00AE532A" w:rsidRPr="00574583" w:rsidRDefault="00574583">
      <w:pPr>
        <w:pStyle w:val="Corpsdetexte"/>
        <w:spacing w:after="0"/>
        <w:rPr>
          <w:rStyle w:val="Accentuation"/>
          <w:rFonts w:cs="Times New Roman"/>
          <w:color w:val="FFFFFF" w:themeColor="background1"/>
          <w:shd w:val="clear" w:color="auto" w:fill="FFFF00"/>
        </w:rPr>
      </w:pPr>
      <w:r w:rsidRPr="00574583">
        <w:rPr>
          <w:rFonts w:cs="Times New Roman"/>
          <w:b/>
          <w:color w:val="FFFFFF" w:themeColor="background1"/>
        </w:rPr>
        <w:t xml:space="preserve">* mercredi </w:t>
      </w:r>
      <w:r w:rsidR="00BA5F22" w:rsidRPr="00574583">
        <w:rPr>
          <w:rFonts w:cs="Times New Roman"/>
          <w:b/>
          <w:color w:val="FFFFFF" w:themeColor="background1"/>
        </w:rPr>
        <w:t>15 mai</w:t>
      </w:r>
      <w:r w:rsidRPr="00574583">
        <w:rPr>
          <w:rFonts w:cs="Times New Roman"/>
          <w:b/>
          <w:color w:val="FFFFFF" w:themeColor="background1"/>
        </w:rPr>
        <w:t xml:space="preserve"> 2019 – </w:t>
      </w:r>
      <w:r w:rsidR="00BA5F22" w:rsidRPr="00574583">
        <w:rPr>
          <w:rFonts w:cs="Times New Roman"/>
          <w:b/>
          <w:i/>
          <w:color w:val="FFFFFF" w:themeColor="background1"/>
        </w:rPr>
        <w:t>Les émotions</w:t>
      </w:r>
      <w:r w:rsidR="00BA5F22" w:rsidRPr="00574583">
        <w:rPr>
          <w:rFonts w:cs="Times New Roman"/>
          <w:b/>
          <w:color w:val="FFFFFF" w:themeColor="background1"/>
        </w:rPr>
        <w:t xml:space="preserve"> – Collections permanentes</w:t>
      </w:r>
    </w:p>
    <w:p w:rsidR="00AE532A" w:rsidRPr="00574583" w:rsidRDefault="00574583">
      <w:pPr>
        <w:pStyle w:val="Corpsdetexte"/>
        <w:spacing w:after="0"/>
        <w:rPr>
          <w:rFonts w:cs="Times New Roman"/>
          <w:color w:val="FFFFFF" w:themeColor="background1"/>
        </w:rPr>
      </w:pPr>
      <w:r w:rsidRPr="00574583">
        <w:rPr>
          <w:rFonts w:cs="Times New Roman"/>
          <w:color w:val="FFFFFF" w:themeColor="background1"/>
        </w:rPr>
        <w:t>Les peintures et les sculptures sont chargées d’émotions, celles des personnages représentés, celles des visiteurs ou même celles des artistes ! Une œuvre d'art nous laisse rarement indifférent. La peur, la joie, la colère, le chagrin ou le plaisir – autant d</w:t>
      </w:r>
      <w:r w:rsidR="009352C3" w:rsidRPr="00574583">
        <w:rPr>
          <w:rFonts w:cs="Times New Roman"/>
          <w:color w:val="FFFFFF" w:themeColor="background1"/>
        </w:rPr>
        <w:t>’</w:t>
      </w:r>
      <w:r w:rsidRPr="00574583">
        <w:rPr>
          <w:rFonts w:cs="Times New Roman"/>
          <w:color w:val="FFFFFF" w:themeColor="background1"/>
        </w:rPr>
        <w:t>états d’âme et d</w:t>
      </w:r>
      <w:r w:rsidR="009352C3" w:rsidRPr="00574583">
        <w:rPr>
          <w:rFonts w:cs="Times New Roman"/>
          <w:color w:val="FFFFFF" w:themeColor="background1"/>
        </w:rPr>
        <w:t>’</w:t>
      </w:r>
      <w:r w:rsidRPr="00574583">
        <w:rPr>
          <w:rFonts w:cs="Times New Roman"/>
          <w:color w:val="FFFFFF" w:themeColor="background1"/>
        </w:rPr>
        <w:t xml:space="preserve">émotions que nous allons découvrir et/ou ressentir face à des œuvres. </w:t>
      </w:r>
    </w:p>
    <w:p w:rsidR="00BA5F22" w:rsidRPr="00574583" w:rsidRDefault="00BA5F22" w:rsidP="00BA5F22">
      <w:pPr>
        <w:pStyle w:val="Corpsdetexte"/>
        <w:spacing w:after="0"/>
        <w:rPr>
          <w:rFonts w:cs="Times New Roman"/>
          <w:b/>
          <w:bCs/>
          <w:color w:val="FFFFFF" w:themeColor="background1"/>
          <w:shd w:val="clear" w:color="auto" w:fill="FFFFFF"/>
        </w:rPr>
      </w:pPr>
      <w:r w:rsidRPr="00EA5AB0">
        <w:rPr>
          <w:rFonts w:cs="Times New Roman"/>
          <w:b/>
          <w:bCs/>
          <w:color w:val="FFFFFF" w:themeColor="background1"/>
          <w:highlight w:val="black"/>
          <w:shd w:val="clear" w:color="auto" w:fill="FFFFFF"/>
        </w:rPr>
        <w:t>Tarif réduit 5,50 €</w:t>
      </w:r>
    </w:p>
    <w:p w:rsidR="00AE532A" w:rsidRPr="00574583" w:rsidRDefault="00AE532A">
      <w:pPr>
        <w:pStyle w:val="Corpsdetexte"/>
        <w:spacing w:after="0"/>
        <w:rPr>
          <w:rFonts w:cs="Times New Roman"/>
          <w:color w:val="FFFFFF" w:themeColor="background1"/>
        </w:rPr>
      </w:pPr>
    </w:p>
    <w:p w:rsidR="00BA5F22" w:rsidRPr="00574583" w:rsidRDefault="00BA5F22">
      <w:pPr>
        <w:pStyle w:val="Corpsdetexte"/>
        <w:spacing w:after="0"/>
        <w:rPr>
          <w:rFonts w:cs="Times New Roman"/>
          <w:color w:val="FFFFFF" w:themeColor="background1"/>
        </w:rPr>
      </w:pPr>
    </w:p>
    <w:p w:rsidR="00AE532A" w:rsidRPr="00574583" w:rsidRDefault="00574583">
      <w:pPr>
        <w:pStyle w:val="Corpsdetexte"/>
        <w:spacing w:after="0"/>
        <w:rPr>
          <w:rStyle w:val="Accentuation"/>
          <w:rFonts w:cs="Times New Roman"/>
          <w:b/>
          <w:i w:val="0"/>
          <w:color w:val="FFFFFF" w:themeColor="background1"/>
          <w:shd w:val="clear" w:color="auto" w:fill="FFFFFF"/>
        </w:rPr>
      </w:pPr>
      <w:r w:rsidRPr="00574583">
        <w:rPr>
          <w:rFonts w:cs="Times New Roman"/>
          <w:b/>
          <w:color w:val="FFFFFF" w:themeColor="background1"/>
        </w:rPr>
        <w:t xml:space="preserve">* mercredi </w:t>
      </w:r>
      <w:r w:rsidR="00BA5F22" w:rsidRPr="00574583">
        <w:rPr>
          <w:rFonts w:cs="Times New Roman"/>
          <w:b/>
          <w:color w:val="FFFFFF" w:themeColor="background1"/>
        </w:rPr>
        <w:t xml:space="preserve">19 </w:t>
      </w:r>
      <w:r w:rsidR="00BA5F22" w:rsidRPr="00EA5AB0">
        <w:rPr>
          <w:rFonts w:cs="Times New Roman"/>
          <w:b/>
          <w:color w:val="FFFFFF" w:themeColor="background1"/>
          <w:highlight w:val="black"/>
        </w:rPr>
        <w:t>juin</w:t>
      </w:r>
      <w:r w:rsidRPr="00EA5AB0">
        <w:rPr>
          <w:rFonts w:cs="Times New Roman"/>
          <w:b/>
          <w:color w:val="FFFFFF" w:themeColor="background1"/>
          <w:highlight w:val="black"/>
        </w:rPr>
        <w:t xml:space="preserve"> </w:t>
      </w:r>
      <w:r w:rsidRPr="00EA5AB0">
        <w:rPr>
          <w:rFonts w:cs="Times New Roman"/>
          <w:b/>
          <w:color w:val="FFFFFF" w:themeColor="background1"/>
          <w:highlight w:val="black"/>
          <w:shd w:val="clear" w:color="auto" w:fill="FFFFFF"/>
        </w:rPr>
        <w:t xml:space="preserve">2019 – </w:t>
      </w:r>
      <w:r w:rsidRPr="00EA5AB0">
        <w:rPr>
          <w:rStyle w:val="Accentuation"/>
          <w:rFonts w:cs="Times New Roman"/>
          <w:b/>
          <w:color w:val="FFFFFF" w:themeColor="background1"/>
          <w:highlight w:val="black"/>
          <w:shd w:val="clear" w:color="auto" w:fill="FFFFFF"/>
        </w:rPr>
        <w:t xml:space="preserve">Vincent </w:t>
      </w:r>
      <w:proofErr w:type="spellStart"/>
      <w:r w:rsidRPr="00EA5AB0">
        <w:rPr>
          <w:rStyle w:val="Accentuation"/>
          <w:rFonts w:cs="Times New Roman"/>
          <w:b/>
          <w:color w:val="FFFFFF" w:themeColor="background1"/>
          <w:highlight w:val="black"/>
          <w:shd w:val="clear" w:color="auto" w:fill="FFFFFF"/>
        </w:rPr>
        <w:t>Bioulès</w:t>
      </w:r>
      <w:proofErr w:type="spellEnd"/>
      <w:r w:rsidRPr="00EA5AB0">
        <w:rPr>
          <w:rStyle w:val="Accentuation"/>
          <w:rFonts w:cs="Times New Roman"/>
          <w:b/>
          <w:i w:val="0"/>
          <w:color w:val="FFFFFF" w:themeColor="background1"/>
          <w:highlight w:val="black"/>
          <w:shd w:val="clear" w:color="auto" w:fill="FFFFFF"/>
        </w:rPr>
        <w:t xml:space="preserve"> – Exposition temporaire</w:t>
      </w:r>
    </w:p>
    <w:p w:rsidR="00AE532A" w:rsidRPr="00574583" w:rsidRDefault="00574583">
      <w:pPr>
        <w:spacing w:after="0" w:line="100" w:lineRule="atLeast"/>
        <w:rPr>
          <w:rFonts w:cs="Times New Roman"/>
          <w:color w:val="FFFFFF" w:themeColor="background1"/>
        </w:rPr>
      </w:pPr>
      <w:r w:rsidRPr="00574583">
        <w:rPr>
          <w:rFonts w:cs="Times New Roman"/>
          <w:color w:val="FFFFFF" w:themeColor="background1"/>
        </w:rPr>
        <w:t xml:space="preserve">Le musée Fabre rend hommage au peintre contemporain Vincent </w:t>
      </w:r>
      <w:proofErr w:type="spellStart"/>
      <w:r w:rsidRPr="00574583">
        <w:rPr>
          <w:rFonts w:cs="Times New Roman"/>
          <w:color w:val="FFFFFF" w:themeColor="background1"/>
        </w:rPr>
        <w:t>Bioulès</w:t>
      </w:r>
      <w:proofErr w:type="spellEnd"/>
      <w:r w:rsidRPr="00574583">
        <w:rPr>
          <w:rFonts w:cs="Times New Roman"/>
          <w:color w:val="FFFFFF" w:themeColor="background1"/>
        </w:rPr>
        <w:t xml:space="preserve"> à l’occasion d’une grande exposition monographique. Né à Montpellier en 1938, </w:t>
      </w:r>
      <w:r w:rsidR="00BA5F22" w:rsidRPr="00574583">
        <w:rPr>
          <w:rFonts w:cs="Times New Roman"/>
          <w:color w:val="FFFFFF" w:themeColor="background1"/>
        </w:rPr>
        <w:t>l’artiste</w:t>
      </w:r>
      <w:r w:rsidRPr="00574583">
        <w:rPr>
          <w:rFonts w:cs="Times New Roman"/>
          <w:color w:val="FFFFFF" w:themeColor="background1"/>
        </w:rPr>
        <w:t xml:space="preserve"> est l’un des organisateurs de l’exposition désormais mythique </w:t>
      </w:r>
      <w:r w:rsidRPr="00574583">
        <w:rPr>
          <w:rFonts w:cs="Times New Roman"/>
          <w:i/>
          <w:color w:val="FFFFFF" w:themeColor="background1"/>
        </w:rPr>
        <w:t>100 artistes dans la ville Montpellier Mai 70</w:t>
      </w:r>
      <w:r w:rsidRPr="00574583">
        <w:rPr>
          <w:rFonts w:cs="Times New Roman"/>
          <w:color w:val="FFFFFF" w:themeColor="background1"/>
        </w:rPr>
        <w:t xml:space="preserve"> et l’un des membres fondateurs du groupe Supports/ Surfaces. L’exposition revient sur </w:t>
      </w:r>
      <w:r w:rsidR="00EA5AB0">
        <w:rPr>
          <w:rFonts w:cs="Times New Roman"/>
          <w:color w:val="FFFFFF" w:themeColor="background1"/>
        </w:rPr>
        <w:t>s</w:t>
      </w:r>
      <w:r w:rsidRPr="00574583">
        <w:rPr>
          <w:rFonts w:cs="Times New Roman"/>
          <w:color w:val="FFFFFF" w:themeColor="background1"/>
        </w:rPr>
        <w:t xml:space="preserve">es expériences radicales en même temps qu’elle insiste sur la singularité de son rapport au motif et à la figure. </w:t>
      </w:r>
    </w:p>
    <w:p w:rsidR="00AE532A" w:rsidRPr="00574583" w:rsidRDefault="009352C3" w:rsidP="009352C3">
      <w:pPr>
        <w:spacing w:after="0" w:line="100" w:lineRule="atLeast"/>
        <w:rPr>
          <w:rFonts w:cs="Times New Roman"/>
          <w:b/>
          <w:bCs/>
          <w:color w:val="FFFFFF" w:themeColor="background1"/>
        </w:rPr>
      </w:pPr>
      <w:r w:rsidRPr="00574583">
        <w:rPr>
          <w:rFonts w:cs="Times New Roman"/>
          <w:b/>
          <w:color w:val="FFFFFF" w:themeColor="background1"/>
        </w:rPr>
        <w:t xml:space="preserve">Tarif réduit </w:t>
      </w:r>
      <w:r w:rsidRPr="00574583">
        <w:rPr>
          <w:rFonts w:cs="Times New Roman"/>
          <w:b/>
          <w:bCs/>
          <w:color w:val="FFFFFF" w:themeColor="background1"/>
        </w:rPr>
        <w:t>9,50 €</w:t>
      </w:r>
    </w:p>
    <w:sectPr w:rsidR="00AE532A" w:rsidRPr="00574583">
      <w:pgSz w:w="11906" w:h="16838"/>
      <w:pgMar w:top="567" w:right="1133"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Ecofont Vera Sans">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2A"/>
    <w:rsid w:val="002F5740"/>
    <w:rsid w:val="00574583"/>
    <w:rsid w:val="009352C3"/>
    <w:rsid w:val="00964B25"/>
    <w:rsid w:val="00995BEC"/>
    <w:rsid w:val="00AE532A"/>
    <w:rsid w:val="00B54DC0"/>
    <w:rsid w:val="00BA5F22"/>
    <w:rsid w:val="00CB6FD1"/>
    <w:rsid w:val="00EA5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72227197"/>
  <w15:docId w15:val="{F12482DA-B99D-44A9-8746-DEA06E2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200" w:line="276" w:lineRule="auto"/>
      <w:textAlignment w:val="baseline"/>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customStyle="1" w:styleId="TextedebullesCar">
    <w:name w:val="Texte de bulles Car"/>
    <w:basedOn w:val="Policepardfaut"/>
    <w:rPr>
      <w:rFonts w:ascii="Segoe UI" w:hAnsi="Segoe UI" w:cs="Segoe UI"/>
      <w:sz w:val="18"/>
      <w:szCs w:val="18"/>
      <w:lang w:eastAsia="en-US"/>
    </w:rPr>
  </w:style>
  <w:style w:type="character" w:customStyle="1" w:styleId="object">
    <w:name w:val="object"/>
    <w:basedOn w:val="Policepardfaut"/>
  </w:style>
  <w:style w:type="character" w:styleId="Accentuation">
    <w:name w:val="Emphasis"/>
    <w:basedOn w:val="Policepardfaut"/>
    <w:rPr>
      <w:i/>
      <w:iCs/>
    </w:rPr>
  </w:style>
  <w:style w:type="character" w:customStyle="1" w:styleId="ListLabel1">
    <w:name w:val="ListLabel 1"/>
    <w:rPr>
      <w:rFonts w:eastAsia="SimSun" w:cs="Mangal"/>
      <w:sz w:val="20"/>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line="100" w:lineRule="atLeast"/>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Arial" w:eastAsia="Microsoft YaHei" w:hAnsi="Arial"/>
      <w:sz w:val="28"/>
      <w:szCs w:val="28"/>
    </w:rPr>
  </w:style>
  <w:style w:type="paragraph" w:styleId="Sansinterligne">
    <w:name w:val="No Spacing"/>
    <w:pPr>
      <w:suppressAutoHyphens/>
      <w:spacing w:line="256" w:lineRule="auto"/>
    </w:pPr>
    <w:rPr>
      <w:rFonts w:ascii="Ecofont Vera Sans" w:eastAsia="Times New Roman" w:hAnsi="Ecofont Vera Sans" w:cs="Times New Roman"/>
      <w:color w:val="00000A"/>
      <w:lang w:eastAsia="en-US"/>
    </w:rPr>
  </w:style>
  <w:style w:type="paragraph" w:styleId="Textedebulles">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28" w:after="28" w:line="100" w:lineRule="atLeas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museefabre@montpellier-agg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Visites pour les malvoyants/aveugles</vt:lpstr>
    </vt:vector>
  </TitlesOfParts>
  <Company>MMM</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creator>guides Musee Fabre</dc:creator>
  <cp:lastModifiedBy>ROQUES jean-noël</cp:lastModifiedBy>
  <cp:revision>7</cp:revision>
  <cp:lastPrinted>2017-09-06T14:18:00Z</cp:lastPrinted>
  <dcterms:created xsi:type="dcterms:W3CDTF">2018-10-11T13:11:00Z</dcterms:created>
  <dcterms:modified xsi:type="dcterms:W3CDTF">2018-10-12T07:23:00Z</dcterms:modified>
</cp:coreProperties>
</file>